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FA" w:rsidRDefault="0051345C">
      <w:r>
        <w:rPr>
          <w:rStyle w:val="Strong"/>
          <w:rFonts w:ascii="Open Sans" w:hAnsi="Open Sans"/>
          <w:color w:val="2A2A2A"/>
          <w:sz w:val="27"/>
          <w:szCs w:val="27"/>
          <w:u w:val="single"/>
          <w:shd w:val="clear" w:color="auto" w:fill="FFFFFF"/>
        </w:rPr>
        <w:t>REPORT</w:t>
      </w:r>
      <w:r>
        <w:rPr>
          <w:rFonts w:ascii="Open Sans" w:hAnsi="Open Sans"/>
          <w:b/>
          <w:bCs/>
          <w:color w:val="2A2A2A"/>
          <w:sz w:val="27"/>
          <w:szCs w:val="27"/>
          <w:shd w:val="clear" w:color="auto" w:fill="FFFFFF"/>
        </w:rPr>
        <w:br/>
      </w:r>
      <w:r>
        <w:rPr>
          <w:rFonts w:ascii="Open Sans" w:hAnsi="Open Sans"/>
          <w:b/>
          <w:bCs/>
          <w:color w:val="2A2A2A"/>
          <w:sz w:val="27"/>
          <w:szCs w:val="27"/>
          <w:shd w:val="clear" w:color="auto" w:fill="FFFFFF"/>
        </w:rPr>
        <w:br/>
      </w:r>
      <w:r>
        <w:rPr>
          <w:rStyle w:val="Strong"/>
          <w:rFonts w:ascii="Open Sans" w:hAnsi="Open Sans"/>
          <w:color w:val="24678D"/>
          <w:sz w:val="27"/>
          <w:szCs w:val="27"/>
          <w:shd w:val="clear" w:color="auto" w:fill="FFFFFF"/>
        </w:rPr>
        <w:t>​</w:t>
      </w:r>
      <w:bookmarkStart w:id="0" w:name="_GoBack"/>
      <w:r>
        <w:rPr>
          <w:rStyle w:val="Strong"/>
          <w:rFonts w:ascii="Open Sans" w:hAnsi="Open Sans"/>
          <w:color w:val="24678D"/>
          <w:sz w:val="27"/>
          <w:szCs w:val="27"/>
          <w:shd w:val="clear" w:color="auto" w:fill="FFFFFF"/>
        </w:rPr>
        <w:t>IACLALS Annual Conference 2018</w:t>
      </w:r>
      <w:r>
        <w:rPr>
          <w:rFonts w:ascii="Open Sans" w:hAnsi="Open Sans"/>
          <w:b/>
          <w:bCs/>
          <w:color w:val="2A2A2A"/>
          <w:sz w:val="27"/>
          <w:szCs w:val="27"/>
        </w:rPr>
        <w:br/>
      </w:r>
      <w:r>
        <w:rPr>
          <w:rStyle w:val="Strong"/>
          <w:rFonts w:ascii="Open Sans" w:hAnsi="Open Sans"/>
          <w:color w:val="24678D"/>
          <w:sz w:val="27"/>
          <w:szCs w:val="27"/>
          <w:shd w:val="clear" w:color="auto" w:fill="FFFFFF"/>
        </w:rPr>
        <w:t>February 8 – 10, 2018</w:t>
      </w:r>
      <w:r>
        <w:rPr>
          <w:rFonts w:ascii="Open Sans" w:hAnsi="Open Sans"/>
          <w:b/>
          <w:bCs/>
          <w:color w:val="24678D"/>
          <w:sz w:val="27"/>
          <w:szCs w:val="27"/>
          <w:shd w:val="clear" w:color="auto" w:fill="FFFFFF"/>
        </w:rPr>
        <w:br/>
      </w:r>
      <w:r>
        <w:rPr>
          <w:rStyle w:val="Strong"/>
          <w:rFonts w:ascii="Open Sans" w:hAnsi="Open Sans"/>
          <w:color w:val="24678D"/>
          <w:sz w:val="27"/>
          <w:szCs w:val="27"/>
          <w:shd w:val="clear" w:color="auto" w:fill="FFFFFF"/>
        </w:rPr>
        <w:t>Aligarh Muslim University</w:t>
      </w:r>
      <w:bookmarkEnd w:id="0"/>
      <w:r>
        <w:rPr>
          <w:rFonts w:ascii="Open Sans" w:hAnsi="Open Sans"/>
          <w:b/>
          <w:bCs/>
          <w:color w:val="2A2A2A"/>
          <w:sz w:val="27"/>
          <w:szCs w:val="27"/>
        </w:rPr>
        <w:br/>
      </w:r>
      <w:r>
        <w:rPr>
          <w:rFonts w:ascii="Open Sans" w:hAnsi="Open Sans"/>
          <w:b/>
          <w:bCs/>
          <w:color w:val="2A2A2A"/>
          <w:sz w:val="27"/>
          <w:szCs w:val="27"/>
        </w:rPr>
        <w:br/>
      </w:r>
      <w:r w:rsidRPr="0051345C">
        <w:rPr>
          <w:rFonts w:ascii="Open Sans" w:hAnsi="Open Sans"/>
          <w:bCs/>
          <w:color w:val="2A2A2A"/>
          <w:sz w:val="27"/>
          <w:szCs w:val="27"/>
          <w:shd w:val="clear" w:color="auto" w:fill="FFFFFF"/>
        </w:rPr>
        <w:t>‘Tolerance and Bigotry: Contestations in Indian Literatures in English’ – this was the theme of the three-day Annual International Conference of the IACLALS (Indian Association for Commonwealth Literature and Language Studies) this year. Hosted by the Department of English, Aligarh Muslim University (AMU) on 08-10 February 2018 at Aligarh, a place of great cultural and literary heritage, it was a memorable event for all of us.</w:t>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w:t>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Heritage it was -- visible everywhere. The Heritage Walk was only a part of the heritage journey. More than 60 participants and guests warmed up the chilly late winter days of the campus with their presentations and deliberations. As the report at the Valedictory said, there were 48 presenters in all, of which “31 were females and 17 males”.</w:t>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w:t>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The inaugural was graced by eminent academic and scholar Masood-</w:t>
      </w:r>
      <w:proofErr w:type="spellStart"/>
      <w:r w:rsidRPr="0051345C">
        <w:rPr>
          <w:rFonts w:ascii="Open Sans" w:hAnsi="Open Sans"/>
          <w:bCs/>
          <w:color w:val="2A2A2A"/>
          <w:sz w:val="27"/>
          <w:szCs w:val="27"/>
          <w:shd w:val="clear" w:color="auto" w:fill="FFFFFF"/>
        </w:rPr>
        <w:t>ul</w:t>
      </w:r>
      <w:proofErr w:type="spellEnd"/>
      <w:r w:rsidRPr="0051345C">
        <w:rPr>
          <w:rFonts w:ascii="Open Sans" w:hAnsi="Open Sans"/>
          <w:bCs/>
          <w:color w:val="2A2A2A"/>
          <w:sz w:val="27"/>
          <w:szCs w:val="27"/>
          <w:shd w:val="clear" w:color="auto" w:fill="FFFFFF"/>
        </w:rPr>
        <w:t xml:space="preserve"> Hasan as Chief Guest and noted poet and writer </w:t>
      </w:r>
      <w:proofErr w:type="spellStart"/>
      <w:r w:rsidRPr="0051345C">
        <w:rPr>
          <w:rFonts w:ascii="Open Sans" w:hAnsi="Open Sans"/>
          <w:bCs/>
          <w:color w:val="2A2A2A"/>
          <w:sz w:val="27"/>
          <w:szCs w:val="27"/>
          <w:shd w:val="clear" w:color="auto" w:fill="FFFFFF"/>
        </w:rPr>
        <w:t>Keki</w:t>
      </w:r>
      <w:proofErr w:type="spellEnd"/>
      <w:r w:rsidRPr="0051345C">
        <w:rPr>
          <w:rFonts w:ascii="Open Sans" w:hAnsi="Open Sans"/>
          <w:bCs/>
          <w:color w:val="2A2A2A"/>
          <w:sz w:val="27"/>
          <w:szCs w:val="27"/>
          <w:shd w:val="clear" w:color="auto" w:fill="FFFFFF"/>
        </w:rPr>
        <w:t xml:space="preserve"> N. </w:t>
      </w:r>
      <w:proofErr w:type="spellStart"/>
      <w:r w:rsidRPr="0051345C">
        <w:rPr>
          <w:rFonts w:ascii="Open Sans" w:hAnsi="Open Sans"/>
          <w:bCs/>
          <w:color w:val="2A2A2A"/>
          <w:sz w:val="27"/>
          <w:szCs w:val="27"/>
          <w:shd w:val="clear" w:color="auto" w:fill="FFFFFF"/>
        </w:rPr>
        <w:t>Daruwalla</w:t>
      </w:r>
      <w:proofErr w:type="spellEnd"/>
      <w:r w:rsidRPr="0051345C">
        <w:rPr>
          <w:rFonts w:ascii="Open Sans" w:hAnsi="Open Sans"/>
          <w:bCs/>
          <w:color w:val="2A2A2A"/>
          <w:sz w:val="27"/>
          <w:szCs w:val="27"/>
          <w:shd w:val="clear" w:color="auto" w:fill="FFFFFF"/>
        </w:rPr>
        <w:t xml:space="preserve"> with </w:t>
      </w:r>
      <w:proofErr w:type="spellStart"/>
      <w:r w:rsidRPr="0051345C">
        <w:rPr>
          <w:rFonts w:ascii="Open Sans" w:hAnsi="Open Sans"/>
          <w:bCs/>
          <w:color w:val="2A2A2A"/>
          <w:sz w:val="27"/>
          <w:szCs w:val="27"/>
          <w:shd w:val="clear" w:color="auto" w:fill="FFFFFF"/>
        </w:rPr>
        <w:t>Mohd</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Asim</w:t>
      </w:r>
      <w:proofErr w:type="spellEnd"/>
      <w:r w:rsidRPr="0051345C">
        <w:rPr>
          <w:rFonts w:ascii="Open Sans" w:hAnsi="Open Sans"/>
          <w:bCs/>
          <w:color w:val="2A2A2A"/>
          <w:sz w:val="27"/>
          <w:szCs w:val="27"/>
          <w:shd w:val="clear" w:color="auto" w:fill="FFFFFF"/>
        </w:rPr>
        <w:t xml:space="preserve"> Siddiqui, Chairperson, Department of English, GJV Prasad, Chairperson IACLALS, M. </w:t>
      </w:r>
      <w:proofErr w:type="spellStart"/>
      <w:r w:rsidRPr="0051345C">
        <w:rPr>
          <w:rFonts w:ascii="Open Sans" w:hAnsi="Open Sans"/>
          <w:bCs/>
          <w:color w:val="2A2A2A"/>
          <w:sz w:val="27"/>
          <w:szCs w:val="27"/>
          <w:shd w:val="clear" w:color="auto" w:fill="FFFFFF"/>
        </w:rPr>
        <w:t>Asadduddin</w:t>
      </w:r>
      <w:proofErr w:type="spellEnd"/>
      <w:r w:rsidRPr="0051345C">
        <w:rPr>
          <w:rFonts w:ascii="Open Sans" w:hAnsi="Open Sans"/>
          <w:bCs/>
          <w:color w:val="2A2A2A"/>
          <w:sz w:val="27"/>
          <w:szCs w:val="27"/>
          <w:shd w:val="clear" w:color="auto" w:fill="FFFFFF"/>
        </w:rPr>
        <w:t xml:space="preserve"> and </w:t>
      </w:r>
      <w:proofErr w:type="spellStart"/>
      <w:r w:rsidRPr="0051345C">
        <w:rPr>
          <w:rFonts w:ascii="Open Sans" w:hAnsi="Open Sans"/>
          <w:bCs/>
          <w:color w:val="2A2A2A"/>
          <w:sz w:val="27"/>
          <w:szCs w:val="27"/>
          <w:shd w:val="clear" w:color="auto" w:fill="FFFFFF"/>
        </w:rPr>
        <w:t>Subhendu</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Mund</w:t>
      </w:r>
      <w:proofErr w:type="spellEnd"/>
      <w:r w:rsidRPr="0051345C">
        <w:rPr>
          <w:rFonts w:ascii="Open Sans" w:hAnsi="Open Sans"/>
          <w:bCs/>
          <w:color w:val="2A2A2A"/>
          <w:sz w:val="27"/>
          <w:szCs w:val="27"/>
          <w:shd w:val="clear" w:color="auto" w:fill="FFFFFF"/>
        </w:rPr>
        <w:t xml:space="preserve">, Vice Chairs, IACLALS, and </w:t>
      </w:r>
      <w:proofErr w:type="spellStart"/>
      <w:r w:rsidRPr="0051345C">
        <w:rPr>
          <w:rFonts w:ascii="Open Sans" w:hAnsi="Open Sans"/>
          <w:bCs/>
          <w:color w:val="2A2A2A"/>
          <w:sz w:val="27"/>
          <w:szCs w:val="27"/>
          <w:shd w:val="clear" w:color="auto" w:fill="FFFFFF"/>
        </w:rPr>
        <w:t>Angelie</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Multani</w:t>
      </w:r>
      <w:proofErr w:type="spellEnd"/>
      <w:r w:rsidRPr="0051345C">
        <w:rPr>
          <w:rFonts w:ascii="Open Sans" w:hAnsi="Open Sans"/>
          <w:bCs/>
          <w:color w:val="2A2A2A"/>
          <w:sz w:val="27"/>
          <w:szCs w:val="27"/>
          <w:shd w:val="clear" w:color="auto" w:fill="FFFFFF"/>
        </w:rPr>
        <w:t>, Treasurer, IACLALS on the dais. The speakers expressed concern over the growing bigotry and intolerance and hoped that the scholarly deliberations in the coming three days would try to explore the various aspects of bigotry and intolerance in art, literature as well as the social fabric.</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xml:space="preserve">In his keynote address, eminent poet and writer </w:t>
      </w:r>
      <w:proofErr w:type="spellStart"/>
      <w:r w:rsidRPr="0051345C">
        <w:rPr>
          <w:rFonts w:ascii="Open Sans" w:hAnsi="Open Sans"/>
          <w:bCs/>
          <w:color w:val="2A2A2A"/>
          <w:sz w:val="27"/>
          <w:szCs w:val="27"/>
          <w:shd w:val="clear" w:color="auto" w:fill="FFFFFF"/>
        </w:rPr>
        <w:t>Keki</w:t>
      </w:r>
      <w:proofErr w:type="spellEnd"/>
      <w:r w:rsidRPr="0051345C">
        <w:rPr>
          <w:rFonts w:ascii="Open Sans" w:hAnsi="Open Sans"/>
          <w:bCs/>
          <w:color w:val="2A2A2A"/>
          <w:sz w:val="27"/>
          <w:szCs w:val="27"/>
          <w:shd w:val="clear" w:color="auto" w:fill="FFFFFF"/>
        </w:rPr>
        <w:t xml:space="preserve"> N. </w:t>
      </w:r>
      <w:proofErr w:type="spellStart"/>
      <w:r w:rsidRPr="0051345C">
        <w:rPr>
          <w:rFonts w:ascii="Open Sans" w:hAnsi="Open Sans"/>
          <w:bCs/>
          <w:color w:val="2A2A2A"/>
          <w:sz w:val="27"/>
          <w:szCs w:val="27"/>
          <w:shd w:val="clear" w:color="auto" w:fill="FFFFFF"/>
        </w:rPr>
        <w:t>Daruwalla</w:t>
      </w:r>
      <w:proofErr w:type="spellEnd"/>
      <w:r w:rsidRPr="0051345C">
        <w:rPr>
          <w:rFonts w:ascii="Open Sans" w:hAnsi="Open Sans"/>
          <w:bCs/>
          <w:color w:val="2A2A2A"/>
          <w:sz w:val="27"/>
          <w:szCs w:val="27"/>
          <w:shd w:val="clear" w:color="auto" w:fill="FFFFFF"/>
        </w:rPr>
        <w:t xml:space="preserve"> expressed his concern over the rise of intolerance. He said that writers need not necessarily be either ‘colluding or colliding’ with the political establishment. He concluded his speech by stating that writers have a right to have a voice of their own but they should avoid falling into binaries. He also averred that things are not as alarming as we think them to be, and by and large, Indian society believes in tolerance and harmony. The keynote address was followed by two book releases: </w:t>
      </w:r>
      <w:proofErr w:type="spellStart"/>
      <w:r w:rsidRPr="0051345C">
        <w:rPr>
          <w:rFonts w:ascii="Open Sans" w:hAnsi="Open Sans"/>
          <w:bCs/>
          <w:color w:val="2A2A2A"/>
          <w:sz w:val="27"/>
          <w:szCs w:val="27"/>
          <w:shd w:val="clear" w:color="auto" w:fill="FFFFFF"/>
        </w:rPr>
        <w:t>Subhendu</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Mund's</w:t>
      </w:r>
      <w:proofErr w:type="spellEnd"/>
      <w:r w:rsidRPr="0051345C">
        <w:rPr>
          <w:rStyle w:val="Emphasis"/>
          <w:rFonts w:ascii="Open Sans" w:hAnsi="Open Sans"/>
          <w:bCs/>
          <w:color w:val="2A2A2A"/>
          <w:sz w:val="27"/>
          <w:szCs w:val="27"/>
          <w:shd w:val="clear" w:color="auto" w:fill="FFFFFF"/>
        </w:rPr>
        <w:t> Odia Identity: History, Culture, Language, Literature</w:t>
      </w:r>
      <w:r w:rsidRPr="0051345C">
        <w:rPr>
          <w:rFonts w:ascii="Open Sans" w:hAnsi="Open Sans"/>
          <w:bCs/>
          <w:color w:val="2A2A2A"/>
          <w:sz w:val="27"/>
          <w:szCs w:val="27"/>
          <w:shd w:val="clear" w:color="auto" w:fill="FFFFFF"/>
        </w:rPr>
        <w:t xml:space="preserve"> and M. </w:t>
      </w:r>
      <w:proofErr w:type="spellStart"/>
      <w:r w:rsidRPr="0051345C">
        <w:rPr>
          <w:rFonts w:ascii="Open Sans" w:hAnsi="Open Sans"/>
          <w:bCs/>
          <w:color w:val="2A2A2A"/>
          <w:sz w:val="27"/>
          <w:szCs w:val="27"/>
          <w:shd w:val="clear" w:color="auto" w:fill="FFFFFF"/>
        </w:rPr>
        <w:t>Asaduddin's</w:t>
      </w:r>
      <w:proofErr w:type="spellEnd"/>
      <w:r w:rsidRPr="0051345C">
        <w:rPr>
          <w:rFonts w:ascii="Open Sans" w:hAnsi="Open Sans"/>
          <w:bCs/>
          <w:color w:val="2A2A2A"/>
          <w:sz w:val="27"/>
          <w:szCs w:val="27"/>
          <w:shd w:val="clear" w:color="auto" w:fill="FFFFFF"/>
        </w:rPr>
        <w:t> </w:t>
      </w:r>
      <w:r w:rsidRPr="0051345C">
        <w:rPr>
          <w:rStyle w:val="Emphasis"/>
          <w:rFonts w:ascii="Open Sans" w:hAnsi="Open Sans"/>
          <w:bCs/>
          <w:color w:val="2A2A2A"/>
          <w:sz w:val="27"/>
          <w:szCs w:val="27"/>
          <w:shd w:val="clear" w:color="auto" w:fill="FFFFFF"/>
        </w:rPr>
        <w:t>Premchand: The Complete Short Stories.</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xml:space="preserve">Like the previous year, this year too there were  five finalists, as against the usual four in the CD </w:t>
      </w:r>
      <w:proofErr w:type="spellStart"/>
      <w:r w:rsidRPr="0051345C">
        <w:rPr>
          <w:rFonts w:ascii="Open Sans" w:hAnsi="Open Sans"/>
          <w:bCs/>
          <w:color w:val="2A2A2A"/>
          <w:sz w:val="27"/>
          <w:szCs w:val="27"/>
          <w:shd w:val="clear" w:color="auto" w:fill="FFFFFF"/>
        </w:rPr>
        <w:t>Narasimhaiah</w:t>
      </w:r>
      <w:proofErr w:type="spellEnd"/>
      <w:r w:rsidRPr="0051345C">
        <w:rPr>
          <w:rFonts w:ascii="Open Sans" w:hAnsi="Open Sans"/>
          <w:bCs/>
          <w:color w:val="2A2A2A"/>
          <w:sz w:val="27"/>
          <w:szCs w:val="27"/>
          <w:shd w:val="clear" w:color="auto" w:fill="FFFFFF"/>
        </w:rPr>
        <w:t xml:space="preserve"> panel:  </w:t>
      </w:r>
      <w:proofErr w:type="spellStart"/>
      <w:r w:rsidRPr="0051345C">
        <w:rPr>
          <w:rFonts w:ascii="Open Sans" w:hAnsi="Open Sans"/>
          <w:bCs/>
          <w:color w:val="2A2A2A"/>
          <w:sz w:val="27"/>
          <w:szCs w:val="27"/>
          <w:shd w:val="clear" w:color="auto" w:fill="FFFFFF"/>
        </w:rPr>
        <w:t>Srinjoyee</w:t>
      </w:r>
      <w:proofErr w:type="spellEnd"/>
      <w:r w:rsidRPr="0051345C">
        <w:rPr>
          <w:rFonts w:ascii="Open Sans" w:hAnsi="Open Sans"/>
          <w:bCs/>
          <w:color w:val="2A2A2A"/>
          <w:sz w:val="27"/>
          <w:szCs w:val="27"/>
          <w:shd w:val="clear" w:color="auto" w:fill="FFFFFF"/>
        </w:rPr>
        <w:t xml:space="preserve"> Dutta (“‘Refugee from Belief’: ‘Affective’ Disunities and Ethno-Sexual Identity Formation in the </w:t>
      </w:r>
      <w:proofErr w:type="spellStart"/>
      <w:r w:rsidRPr="0051345C">
        <w:rPr>
          <w:rFonts w:ascii="Open Sans" w:hAnsi="Open Sans"/>
          <w:bCs/>
          <w:color w:val="2A2A2A"/>
          <w:sz w:val="27"/>
          <w:szCs w:val="27"/>
          <w:shd w:val="clear" w:color="auto" w:fill="FFFFFF"/>
        </w:rPr>
        <w:t>Ghazals</w:t>
      </w:r>
      <w:proofErr w:type="spellEnd"/>
      <w:r w:rsidRPr="0051345C">
        <w:rPr>
          <w:rFonts w:ascii="Open Sans" w:hAnsi="Open Sans"/>
          <w:bCs/>
          <w:color w:val="2A2A2A"/>
          <w:sz w:val="27"/>
          <w:szCs w:val="27"/>
          <w:shd w:val="clear" w:color="auto" w:fill="FFFFFF"/>
        </w:rPr>
        <w:t xml:space="preserve"> of Agha </w:t>
      </w:r>
      <w:proofErr w:type="spellStart"/>
      <w:r w:rsidRPr="0051345C">
        <w:rPr>
          <w:rFonts w:ascii="Open Sans" w:hAnsi="Open Sans"/>
          <w:bCs/>
          <w:color w:val="2A2A2A"/>
          <w:sz w:val="27"/>
          <w:szCs w:val="27"/>
          <w:shd w:val="clear" w:color="auto" w:fill="FFFFFF"/>
        </w:rPr>
        <w:lastRenderedPageBreak/>
        <w:t>Shahid</w:t>
      </w:r>
      <w:proofErr w:type="spellEnd"/>
      <w:r w:rsidRPr="0051345C">
        <w:rPr>
          <w:rFonts w:ascii="Open Sans" w:hAnsi="Open Sans"/>
          <w:bCs/>
          <w:color w:val="2A2A2A"/>
          <w:sz w:val="27"/>
          <w:szCs w:val="27"/>
          <w:shd w:val="clear" w:color="auto" w:fill="FFFFFF"/>
        </w:rPr>
        <w:t xml:space="preserve"> Ali”), </w:t>
      </w:r>
      <w:proofErr w:type="spellStart"/>
      <w:r w:rsidRPr="0051345C">
        <w:rPr>
          <w:rFonts w:ascii="Open Sans" w:hAnsi="Open Sans"/>
          <w:bCs/>
          <w:color w:val="2A2A2A"/>
          <w:sz w:val="27"/>
          <w:szCs w:val="27"/>
          <w:shd w:val="clear" w:color="auto" w:fill="FFFFFF"/>
        </w:rPr>
        <w:t>Sania</w:t>
      </w:r>
      <w:proofErr w:type="spellEnd"/>
      <w:r w:rsidRPr="0051345C">
        <w:rPr>
          <w:rFonts w:ascii="Open Sans" w:hAnsi="Open Sans"/>
          <w:bCs/>
          <w:color w:val="2A2A2A"/>
          <w:sz w:val="27"/>
          <w:szCs w:val="27"/>
          <w:shd w:val="clear" w:color="auto" w:fill="FFFFFF"/>
        </w:rPr>
        <w:t xml:space="preserve"> Hashmi (‘Anatomy of a Provocation: Bigoted Apostasy at the Limits of Intentional Fallacy’), </w:t>
      </w:r>
      <w:proofErr w:type="spellStart"/>
      <w:r w:rsidRPr="0051345C">
        <w:rPr>
          <w:rFonts w:ascii="Open Sans" w:hAnsi="Open Sans"/>
          <w:bCs/>
          <w:color w:val="2A2A2A"/>
          <w:sz w:val="27"/>
          <w:szCs w:val="27"/>
          <w:shd w:val="clear" w:color="auto" w:fill="FFFFFF"/>
        </w:rPr>
        <w:t>Shinjini</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Basu</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Kunal</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Basu’s</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Kalkatta</w:t>
      </w:r>
      <w:proofErr w:type="spellEnd"/>
      <w:r w:rsidRPr="0051345C">
        <w:rPr>
          <w:rFonts w:ascii="Open Sans" w:hAnsi="Open Sans"/>
          <w:bCs/>
          <w:color w:val="2A2A2A"/>
          <w:sz w:val="27"/>
          <w:szCs w:val="27"/>
          <w:shd w:val="clear" w:color="auto" w:fill="FFFFFF"/>
        </w:rPr>
        <w:t xml:space="preserve">: Making the city Tolerable at its seams”),  </w:t>
      </w:r>
      <w:proofErr w:type="spellStart"/>
      <w:r w:rsidRPr="0051345C">
        <w:rPr>
          <w:rFonts w:ascii="Open Sans" w:hAnsi="Open Sans"/>
          <w:bCs/>
          <w:color w:val="2A2A2A"/>
          <w:sz w:val="27"/>
          <w:szCs w:val="27"/>
          <w:shd w:val="clear" w:color="auto" w:fill="FFFFFF"/>
        </w:rPr>
        <w:t>Amrapali</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Saha</w:t>
      </w:r>
      <w:proofErr w:type="spellEnd"/>
      <w:r w:rsidRPr="0051345C">
        <w:rPr>
          <w:rFonts w:ascii="Open Sans" w:hAnsi="Open Sans"/>
          <w:bCs/>
          <w:color w:val="2A2A2A"/>
          <w:sz w:val="27"/>
          <w:szCs w:val="27"/>
          <w:shd w:val="clear" w:color="auto" w:fill="FFFFFF"/>
        </w:rPr>
        <w:t xml:space="preserve"> (‘The Liberation of </w:t>
      </w:r>
      <w:proofErr w:type="spellStart"/>
      <w:r w:rsidRPr="0051345C">
        <w:rPr>
          <w:rFonts w:ascii="Open Sans" w:hAnsi="Open Sans"/>
          <w:bCs/>
          <w:color w:val="2A2A2A"/>
          <w:sz w:val="27"/>
          <w:szCs w:val="27"/>
          <w:shd w:val="clear" w:color="auto" w:fill="FFFFFF"/>
        </w:rPr>
        <w:t>Sita</w:t>
      </w:r>
      <w:proofErr w:type="spellEnd"/>
      <w:r w:rsidRPr="0051345C">
        <w:rPr>
          <w:rFonts w:ascii="Open Sans" w:hAnsi="Open Sans"/>
          <w:bCs/>
          <w:color w:val="2A2A2A"/>
          <w:sz w:val="27"/>
          <w:szCs w:val="27"/>
          <w:shd w:val="clear" w:color="auto" w:fill="FFFFFF"/>
        </w:rPr>
        <w:t xml:space="preserve">: Formulating a Feminist </w:t>
      </w:r>
      <w:proofErr w:type="spellStart"/>
      <w:r w:rsidRPr="0051345C">
        <w:rPr>
          <w:rFonts w:ascii="Open Sans" w:hAnsi="Open Sans"/>
          <w:bCs/>
          <w:color w:val="2A2A2A"/>
          <w:sz w:val="27"/>
          <w:szCs w:val="27"/>
          <w:shd w:val="clear" w:color="auto" w:fill="FFFFFF"/>
        </w:rPr>
        <w:t>Mythopoesis</w:t>
      </w:r>
      <w:proofErr w:type="spellEnd"/>
      <w:r w:rsidRPr="0051345C">
        <w:rPr>
          <w:rFonts w:ascii="Open Sans" w:hAnsi="Open Sans"/>
          <w:bCs/>
          <w:color w:val="2A2A2A"/>
          <w:sz w:val="27"/>
          <w:szCs w:val="27"/>
          <w:shd w:val="clear" w:color="auto" w:fill="FFFFFF"/>
        </w:rPr>
        <w:t xml:space="preserve">’) and </w:t>
      </w:r>
      <w:proofErr w:type="spellStart"/>
      <w:r w:rsidRPr="0051345C">
        <w:rPr>
          <w:rFonts w:ascii="Open Sans" w:hAnsi="Open Sans"/>
          <w:bCs/>
          <w:color w:val="2A2A2A"/>
          <w:sz w:val="27"/>
          <w:szCs w:val="27"/>
          <w:shd w:val="clear" w:color="auto" w:fill="FFFFFF"/>
        </w:rPr>
        <w:t>Chinmaya</w:t>
      </w:r>
      <w:proofErr w:type="spellEnd"/>
      <w:r w:rsidRPr="0051345C">
        <w:rPr>
          <w:rFonts w:ascii="Open Sans" w:hAnsi="Open Sans"/>
          <w:bCs/>
          <w:color w:val="2A2A2A"/>
          <w:sz w:val="27"/>
          <w:szCs w:val="27"/>
          <w:shd w:val="clear" w:color="auto" w:fill="FFFFFF"/>
        </w:rPr>
        <w:t xml:space="preserve"> Lal Thakur  (“</w:t>
      </w:r>
      <w:proofErr w:type="spellStart"/>
      <w:r w:rsidRPr="0051345C">
        <w:rPr>
          <w:rFonts w:ascii="Open Sans" w:hAnsi="Open Sans"/>
          <w:bCs/>
          <w:color w:val="2A2A2A"/>
          <w:sz w:val="27"/>
          <w:szCs w:val="27"/>
          <w:shd w:val="clear" w:color="auto" w:fill="FFFFFF"/>
        </w:rPr>
        <w:t>Subalternity</w:t>
      </w:r>
      <w:proofErr w:type="spellEnd"/>
      <w:r w:rsidRPr="0051345C">
        <w:rPr>
          <w:rFonts w:ascii="Open Sans" w:hAnsi="Open Sans"/>
          <w:bCs/>
          <w:color w:val="2A2A2A"/>
          <w:sz w:val="27"/>
          <w:szCs w:val="27"/>
          <w:shd w:val="clear" w:color="auto" w:fill="FFFFFF"/>
        </w:rPr>
        <w:t xml:space="preserve"> and the Question of Responsibility: Reading </w:t>
      </w:r>
      <w:proofErr w:type="spellStart"/>
      <w:r w:rsidRPr="0051345C">
        <w:rPr>
          <w:rFonts w:ascii="Open Sans" w:hAnsi="Open Sans"/>
          <w:bCs/>
          <w:color w:val="2A2A2A"/>
          <w:sz w:val="27"/>
          <w:szCs w:val="27"/>
          <w:shd w:val="clear" w:color="auto" w:fill="FFFFFF"/>
        </w:rPr>
        <w:t>Upamanyu</w:t>
      </w:r>
      <w:proofErr w:type="spellEnd"/>
      <w:r w:rsidRPr="0051345C">
        <w:rPr>
          <w:rFonts w:ascii="Open Sans" w:hAnsi="Open Sans"/>
          <w:bCs/>
          <w:color w:val="2A2A2A"/>
          <w:sz w:val="27"/>
          <w:szCs w:val="27"/>
          <w:shd w:val="clear" w:color="auto" w:fill="FFFFFF"/>
        </w:rPr>
        <w:t xml:space="preserve"> Chatterjee’s </w:t>
      </w:r>
      <w:r w:rsidRPr="0051345C">
        <w:rPr>
          <w:rStyle w:val="Emphasis"/>
          <w:rFonts w:ascii="Open Sans" w:hAnsi="Open Sans"/>
          <w:bCs/>
          <w:color w:val="2A2A2A"/>
          <w:sz w:val="27"/>
          <w:szCs w:val="27"/>
          <w:shd w:val="clear" w:color="auto" w:fill="FFFFFF"/>
        </w:rPr>
        <w:t>English, August</w:t>
      </w:r>
      <w:r w:rsidRPr="0051345C">
        <w:rPr>
          <w:rFonts w:ascii="Open Sans" w:hAnsi="Open Sans"/>
          <w:bCs/>
          <w:color w:val="2A2A2A"/>
          <w:sz w:val="27"/>
          <w:szCs w:val="27"/>
          <w:shd w:val="clear" w:color="auto" w:fill="FFFFFF"/>
        </w:rPr>
        <w:t xml:space="preserve">”). As the </w:t>
      </w:r>
      <w:proofErr w:type="spellStart"/>
      <w:r w:rsidRPr="0051345C">
        <w:rPr>
          <w:rFonts w:ascii="Open Sans" w:hAnsi="Open Sans"/>
          <w:bCs/>
          <w:color w:val="2A2A2A"/>
          <w:sz w:val="27"/>
          <w:szCs w:val="27"/>
          <w:shd w:val="clear" w:color="auto" w:fill="FFFFFF"/>
        </w:rPr>
        <w:t>Iaclals</w:t>
      </w:r>
      <w:proofErr w:type="spellEnd"/>
      <w:r w:rsidRPr="0051345C">
        <w:rPr>
          <w:rFonts w:ascii="Open Sans" w:hAnsi="Open Sans"/>
          <w:bCs/>
          <w:color w:val="2A2A2A"/>
          <w:sz w:val="27"/>
          <w:szCs w:val="27"/>
          <w:shd w:val="clear" w:color="auto" w:fill="FFFFFF"/>
        </w:rPr>
        <w:t xml:space="preserve"> Chair indicated, the contest had been very tough from the very preliminary stage, and those present in the hall witnessed how close the papers were in merit. The Jury this year comprised </w:t>
      </w:r>
      <w:proofErr w:type="spellStart"/>
      <w:r w:rsidRPr="0051345C">
        <w:rPr>
          <w:rFonts w:ascii="Open Sans" w:hAnsi="Open Sans"/>
          <w:bCs/>
          <w:color w:val="2A2A2A"/>
          <w:sz w:val="27"/>
          <w:szCs w:val="27"/>
          <w:shd w:val="clear" w:color="auto" w:fill="FFFFFF"/>
        </w:rPr>
        <w:t>Rohini</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Mokashi</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Punekar</w:t>
      </w:r>
      <w:proofErr w:type="spellEnd"/>
      <w:r w:rsidRPr="0051345C">
        <w:rPr>
          <w:rFonts w:ascii="Open Sans" w:hAnsi="Open Sans"/>
          <w:bCs/>
          <w:color w:val="2A2A2A"/>
          <w:sz w:val="27"/>
          <w:szCs w:val="27"/>
          <w:shd w:val="clear" w:color="auto" w:fill="FFFFFF"/>
        </w:rPr>
        <w:t xml:space="preserve"> (IIT Guwahati) and </w:t>
      </w:r>
      <w:proofErr w:type="spellStart"/>
      <w:r w:rsidRPr="0051345C">
        <w:rPr>
          <w:rFonts w:ascii="Open Sans" w:hAnsi="Open Sans"/>
          <w:bCs/>
          <w:color w:val="2A2A2A"/>
          <w:sz w:val="27"/>
          <w:szCs w:val="27"/>
          <w:shd w:val="clear" w:color="auto" w:fill="FFFFFF"/>
        </w:rPr>
        <w:t>Meena</w:t>
      </w:r>
      <w:proofErr w:type="spellEnd"/>
      <w:r w:rsidRPr="0051345C">
        <w:rPr>
          <w:rFonts w:ascii="Open Sans" w:hAnsi="Open Sans"/>
          <w:bCs/>
          <w:color w:val="2A2A2A"/>
          <w:sz w:val="27"/>
          <w:szCs w:val="27"/>
          <w:shd w:val="clear" w:color="auto" w:fill="FFFFFF"/>
        </w:rPr>
        <w:t xml:space="preserve"> Pillai (University of Kerala) in the preliminary round; and Mohammad </w:t>
      </w:r>
      <w:proofErr w:type="spellStart"/>
      <w:r w:rsidRPr="0051345C">
        <w:rPr>
          <w:rFonts w:ascii="Open Sans" w:hAnsi="Open Sans"/>
          <w:bCs/>
          <w:color w:val="2A2A2A"/>
          <w:sz w:val="27"/>
          <w:szCs w:val="27"/>
          <w:shd w:val="clear" w:color="auto" w:fill="FFFFFF"/>
        </w:rPr>
        <w:t>Asim</w:t>
      </w:r>
      <w:proofErr w:type="spellEnd"/>
      <w:r w:rsidRPr="0051345C">
        <w:rPr>
          <w:rFonts w:ascii="Open Sans" w:hAnsi="Open Sans"/>
          <w:bCs/>
          <w:color w:val="2A2A2A"/>
          <w:sz w:val="27"/>
          <w:szCs w:val="27"/>
          <w:shd w:val="clear" w:color="auto" w:fill="FFFFFF"/>
        </w:rPr>
        <w:t xml:space="preserve"> Siddiqui (AMU), </w:t>
      </w:r>
      <w:proofErr w:type="spellStart"/>
      <w:r w:rsidRPr="0051345C">
        <w:rPr>
          <w:rFonts w:ascii="Open Sans" w:hAnsi="Open Sans"/>
          <w:bCs/>
          <w:color w:val="2A2A2A"/>
          <w:sz w:val="27"/>
          <w:szCs w:val="27"/>
          <w:shd w:val="clear" w:color="auto" w:fill="FFFFFF"/>
        </w:rPr>
        <w:t>Amritjit</w:t>
      </w:r>
      <w:proofErr w:type="spellEnd"/>
      <w:r w:rsidRPr="0051345C">
        <w:rPr>
          <w:rFonts w:ascii="Open Sans" w:hAnsi="Open Sans"/>
          <w:bCs/>
          <w:color w:val="2A2A2A"/>
          <w:sz w:val="27"/>
          <w:szCs w:val="27"/>
          <w:shd w:val="clear" w:color="auto" w:fill="FFFFFF"/>
        </w:rPr>
        <w:t xml:space="preserve"> Singh (Ohio University) and Margaret L. </w:t>
      </w:r>
      <w:proofErr w:type="spellStart"/>
      <w:r w:rsidRPr="0051345C">
        <w:rPr>
          <w:rFonts w:ascii="Open Sans" w:hAnsi="Open Sans"/>
          <w:bCs/>
          <w:color w:val="2A2A2A"/>
          <w:sz w:val="27"/>
          <w:szCs w:val="27"/>
          <w:shd w:val="clear" w:color="auto" w:fill="FFFFFF"/>
        </w:rPr>
        <w:t>Pachuau</w:t>
      </w:r>
      <w:proofErr w:type="spellEnd"/>
      <w:r w:rsidRPr="0051345C">
        <w:rPr>
          <w:rFonts w:ascii="Open Sans" w:hAnsi="Open Sans"/>
          <w:bCs/>
          <w:color w:val="2A2A2A"/>
          <w:sz w:val="27"/>
          <w:szCs w:val="27"/>
          <w:shd w:val="clear" w:color="auto" w:fill="FFFFFF"/>
        </w:rPr>
        <w:t xml:space="preserve"> (Mizoram University) during presentation.</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xml:space="preserve">The prestigious </w:t>
      </w:r>
      <w:proofErr w:type="spellStart"/>
      <w:r w:rsidRPr="0051345C">
        <w:rPr>
          <w:rFonts w:ascii="Open Sans" w:hAnsi="Open Sans"/>
          <w:bCs/>
          <w:color w:val="2A2A2A"/>
          <w:sz w:val="27"/>
          <w:szCs w:val="27"/>
          <w:shd w:val="clear" w:color="auto" w:fill="FFFFFF"/>
        </w:rPr>
        <w:t>Meenakshi</w:t>
      </w:r>
      <w:proofErr w:type="spellEnd"/>
      <w:r w:rsidRPr="0051345C">
        <w:rPr>
          <w:rFonts w:ascii="Open Sans" w:hAnsi="Open Sans"/>
          <w:bCs/>
          <w:color w:val="2A2A2A"/>
          <w:sz w:val="27"/>
          <w:szCs w:val="27"/>
          <w:shd w:val="clear" w:color="auto" w:fill="FFFFFF"/>
        </w:rPr>
        <w:t xml:space="preserve"> Mukherjee Prize went this year to Fatima Rizvi of Lucknow University for her published paper “Politics of Language, Cultural Representation and Historicity: ‘</w:t>
      </w:r>
      <w:proofErr w:type="spellStart"/>
      <w:r w:rsidRPr="0051345C">
        <w:rPr>
          <w:rFonts w:ascii="Open Sans" w:hAnsi="Open Sans"/>
          <w:bCs/>
          <w:color w:val="2A2A2A"/>
          <w:sz w:val="27"/>
          <w:szCs w:val="27"/>
          <w:shd w:val="clear" w:color="auto" w:fill="FFFFFF"/>
        </w:rPr>
        <w:t>Shatranj</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ke</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Khiladi</w:t>
      </w:r>
      <w:proofErr w:type="spellEnd"/>
      <w:r w:rsidRPr="0051345C">
        <w:rPr>
          <w:rFonts w:ascii="Open Sans" w:hAnsi="Open Sans"/>
          <w:bCs/>
          <w:color w:val="2A2A2A"/>
          <w:sz w:val="27"/>
          <w:szCs w:val="27"/>
          <w:shd w:val="clear" w:color="auto" w:fill="FFFFFF"/>
        </w:rPr>
        <w:t xml:space="preserve">’ in Self-translation and Adaptation”. The judges were Rina </w:t>
      </w:r>
      <w:proofErr w:type="spellStart"/>
      <w:r w:rsidRPr="0051345C">
        <w:rPr>
          <w:rFonts w:ascii="Open Sans" w:hAnsi="Open Sans"/>
          <w:bCs/>
          <w:color w:val="2A2A2A"/>
          <w:sz w:val="27"/>
          <w:szCs w:val="27"/>
          <w:shd w:val="clear" w:color="auto" w:fill="FFFFFF"/>
        </w:rPr>
        <w:t>Ramdev</w:t>
      </w:r>
      <w:proofErr w:type="spellEnd"/>
      <w:r w:rsidRPr="0051345C">
        <w:rPr>
          <w:rFonts w:ascii="Open Sans" w:hAnsi="Open Sans"/>
          <w:bCs/>
          <w:color w:val="2A2A2A"/>
          <w:sz w:val="27"/>
          <w:szCs w:val="27"/>
          <w:shd w:val="clear" w:color="auto" w:fill="FFFFFF"/>
        </w:rPr>
        <w:t xml:space="preserve">, Rita Kothari and Alex Tickell. It was wonderful to watch Dr Rizvi in conversation with Dr </w:t>
      </w:r>
      <w:proofErr w:type="spellStart"/>
      <w:r w:rsidRPr="0051345C">
        <w:rPr>
          <w:rFonts w:ascii="Open Sans" w:hAnsi="Open Sans"/>
          <w:bCs/>
          <w:color w:val="2A2A2A"/>
          <w:sz w:val="27"/>
          <w:szCs w:val="27"/>
          <w:shd w:val="clear" w:color="auto" w:fill="FFFFFF"/>
        </w:rPr>
        <w:t>Asaduddin</w:t>
      </w:r>
      <w:proofErr w:type="spellEnd"/>
      <w:r w:rsidRPr="0051345C">
        <w:rPr>
          <w:rFonts w:ascii="Open Sans" w:hAnsi="Open Sans"/>
          <w:bCs/>
          <w:color w:val="2A2A2A"/>
          <w:sz w:val="27"/>
          <w:szCs w:val="27"/>
          <w:shd w:val="clear" w:color="auto" w:fill="FFFFFF"/>
        </w:rPr>
        <w:t>, the editor of the volume where the paper was published.</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xml:space="preserve">There were two plenaries this time: Professor Radhika </w:t>
      </w:r>
      <w:proofErr w:type="spellStart"/>
      <w:r w:rsidRPr="0051345C">
        <w:rPr>
          <w:rFonts w:ascii="Open Sans" w:hAnsi="Open Sans"/>
          <w:bCs/>
          <w:color w:val="2A2A2A"/>
          <w:sz w:val="27"/>
          <w:szCs w:val="27"/>
          <w:shd w:val="clear" w:color="auto" w:fill="FFFFFF"/>
        </w:rPr>
        <w:t>Mohanram</w:t>
      </w:r>
      <w:proofErr w:type="spellEnd"/>
      <w:r w:rsidRPr="0051345C">
        <w:rPr>
          <w:rFonts w:ascii="Open Sans" w:hAnsi="Open Sans"/>
          <w:bCs/>
          <w:color w:val="2A2A2A"/>
          <w:sz w:val="27"/>
          <w:szCs w:val="27"/>
          <w:shd w:val="clear" w:color="auto" w:fill="FFFFFF"/>
        </w:rPr>
        <w:t xml:space="preserve"> (Cardiff University) spoke on ‘Textures of Indian Memory’ and </w:t>
      </w:r>
      <w:proofErr w:type="spellStart"/>
      <w:r w:rsidRPr="0051345C">
        <w:rPr>
          <w:rFonts w:ascii="Open Sans" w:hAnsi="Open Sans"/>
          <w:bCs/>
          <w:color w:val="2A2A2A"/>
          <w:sz w:val="27"/>
          <w:szCs w:val="27"/>
          <w:shd w:val="clear" w:color="auto" w:fill="FFFFFF"/>
        </w:rPr>
        <w:t>Prof.</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Amritjit</w:t>
      </w:r>
      <w:proofErr w:type="spellEnd"/>
      <w:r w:rsidRPr="0051345C">
        <w:rPr>
          <w:rFonts w:ascii="Open Sans" w:hAnsi="Open Sans"/>
          <w:bCs/>
          <w:color w:val="2A2A2A"/>
          <w:sz w:val="27"/>
          <w:szCs w:val="27"/>
          <w:shd w:val="clear" w:color="auto" w:fill="FFFFFF"/>
        </w:rPr>
        <w:t xml:space="preserve"> Singh (Langston Hughes Professor of English, Ohio University) on the pedagogy of tolerance.</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xml:space="preserve">One of the highlights of the conference was the Writers’ Meet in which writings in various </w:t>
      </w:r>
      <w:proofErr w:type="spellStart"/>
      <w:r w:rsidRPr="0051345C">
        <w:rPr>
          <w:rFonts w:ascii="Open Sans" w:hAnsi="Open Sans"/>
          <w:bCs/>
          <w:color w:val="2A2A2A"/>
          <w:sz w:val="27"/>
          <w:szCs w:val="27"/>
          <w:shd w:val="clear" w:color="auto" w:fill="FFFFFF"/>
        </w:rPr>
        <w:t>bhashas</w:t>
      </w:r>
      <w:proofErr w:type="spellEnd"/>
      <w:r w:rsidRPr="0051345C">
        <w:rPr>
          <w:rFonts w:ascii="Open Sans" w:hAnsi="Open Sans"/>
          <w:bCs/>
          <w:color w:val="2A2A2A"/>
          <w:sz w:val="27"/>
          <w:szCs w:val="27"/>
          <w:shd w:val="clear" w:color="auto" w:fill="FFFFFF"/>
        </w:rPr>
        <w:t xml:space="preserve"> were presented by such well-known poets and writers of the country as </w:t>
      </w:r>
      <w:proofErr w:type="spellStart"/>
      <w:r w:rsidRPr="0051345C">
        <w:rPr>
          <w:rFonts w:ascii="Open Sans" w:hAnsi="Open Sans"/>
          <w:bCs/>
          <w:color w:val="2A2A2A"/>
          <w:sz w:val="27"/>
          <w:szCs w:val="27"/>
          <w:shd w:val="clear" w:color="auto" w:fill="FFFFFF"/>
        </w:rPr>
        <w:t>Keki</w:t>
      </w:r>
      <w:proofErr w:type="spellEnd"/>
      <w:r w:rsidRPr="0051345C">
        <w:rPr>
          <w:rFonts w:ascii="Open Sans" w:hAnsi="Open Sans"/>
          <w:bCs/>
          <w:color w:val="2A2A2A"/>
          <w:sz w:val="27"/>
          <w:szCs w:val="27"/>
          <w:shd w:val="clear" w:color="auto" w:fill="FFFFFF"/>
        </w:rPr>
        <w:t xml:space="preserve"> N. </w:t>
      </w:r>
      <w:proofErr w:type="spellStart"/>
      <w:r w:rsidRPr="0051345C">
        <w:rPr>
          <w:rFonts w:ascii="Open Sans" w:hAnsi="Open Sans"/>
          <w:bCs/>
          <w:color w:val="2A2A2A"/>
          <w:sz w:val="27"/>
          <w:szCs w:val="27"/>
          <w:shd w:val="clear" w:color="auto" w:fill="FFFFFF"/>
        </w:rPr>
        <w:t>Daruwalla</w:t>
      </w:r>
      <w:proofErr w:type="spellEnd"/>
      <w:r w:rsidRPr="0051345C">
        <w:rPr>
          <w:rFonts w:ascii="Open Sans" w:hAnsi="Open Sans"/>
          <w:bCs/>
          <w:color w:val="2A2A2A"/>
          <w:sz w:val="27"/>
          <w:szCs w:val="27"/>
          <w:shd w:val="clear" w:color="auto" w:fill="FFFFFF"/>
        </w:rPr>
        <w:t xml:space="preserve">, Sami </w:t>
      </w:r>
      <w:proofErr w:type="spellStart"/>
      <w:r w:rsidRPr="0051345C">
        <w:rPr>
          <w:rFonts w:ascii="Open Sans" w:hAnsi="Open Sans"/>
          <w:bCs/>
          <w:color w:val="2A2A2A"/>
          <w:sz w:val="27"/>
          <w:szCs w:val="27"/>
          <w:shd w:val="clear" w:color="auto" w:fill="FFFFFF"/>
        </w:rPr>
        <w:t>Rafiq</w:t>
      </w:r>
      <w:proofErr w:type="spellEnd"/>
      <w:r w:rsidRPr="0051345C">
        <w:rPr>
          <w:rFonts w:ascii="Open Sans" w:hAnsi="Open Sans"/>
          <w:bCs/>
          <w:color w:val="2A2A2A"/>
          <w:sz w:val="27"/>
          <w:szCs w:val="27"/>
          <w:shd w:val="clear" w:color="auto" w:fill="FFFFFF"/>
        </w:rPr>
        <w:t xml:space="preserve">, Tariq </w:t>
      </w:r>
      <w:proofErr w:type="spellStart"/>
      <w:r w:rsidRPr="0051345C">
        <w:rPr>
          <w:rFonts w:ascii="Open Sans" w:hAnsi="Open Sans"/>
          <w:bCs/>
          <w:color w:val="2A2A2A"/>
          <w:sz w:val="27"/>
          <w:szCs w:val="27"/>
          <w:shd w:val="clear" w:color="auto" w:fill="FFFFFF"/>
        </w:rPr>
        <w:t>Chhatari</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Namita</w:t>
      </w:r>
      <w:proofErr w:type="spellEnd"/>
      <w:r w:rsidRPr="0051345C">
        <w:rPr>
          <w:rFonts w:ascii="Open Sans" w:hAnsi="Open Sans"/>
          <w:bCs/>
          <w:color w:val="2A2A2A"/>
          <w:sz w:val="27"/>
          <w:szCs w:val="27"/>
          <w:shd w:val="clear" w:color="auto" w:fill="FFFFFF"/>
        </w:rPr>
        <w:t xml:space="preserve"> Singh, Asif Naqvi and </w:t>
      </w:r>
      <w:proofErr w:type="spellStart"/>
      <w:r w:rsidRPr="0051345C">
        <w:rPr>
          <w:rFonts w:ascii="Open Sans" w:hAnsi="Open Sans"/>
          <w:bCs/>
          <w:color w:val="2A2A2A"/>
          <w:sz w:val="27"/>
          <w:szCs w:val="27"/>
          <w:shd w:val="clear" w:color="auto" w:fill="FFFFFF"/>
        </w:rPr>
        <w:t>Subhendu</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Mund</w:t>
      </w:r>
      <w:proofErr w:type="spellEnd"/>
      <w:r w:rsidRPr="0051345C">
        <w:rPr>
          <w:rFonts w:ascii="Open Sans" w:hAnsi="Open Sans"/>
          <w:bCs/>
          <w:color w:val="2A2A2A"/>
          <w:sz w:val="27"/>
          <w:szCs w:val="27"/>
          <w:shd w:val="clear" w:color="auto" w:fill="FFFFFF"/>
        </w:rPr>
        <w:t>.</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On the second day, there was a delightful cultural programme. It  began with a ‘</w:t>
      </w:r>
      <w:proofErr w:type="spellStart"/>
      <w:r w:rsidRPr="0051345C">
        <w:rPr>
          <w:rFonts w:ascii="Open Sans" w:hAnsi="Open Sans"/>
          <w:bCs/>
          <w:color w:val="2A2A2A"/>
          <w:sz w:val="27"/>
          <w:szCs w:val="27"/>
          <w:shd w:val="clear" w:color="auto" w:fill="FFFFFF"/>
        </w:rPr>
        <w:t>nukkad</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natak</w:t>
      </w:r>
      <w:proofErr w:type="spellEnd"/>
      <w:r w:rsidRPr="0051345C">
        <w:rPr>
          <w:rFonts w:ascii="Open Sans" w:hAnsi="Open Sans"/>
          <w:bCs/>
          <w:color w:val="2A2A2A"/>
          <w:sz w:val="27"/>
          <w:szCs w:val="27"/>
          <w:shd w:val="clear" w:color="auto" w:fill="FFFFFF"/>
        </w:rPr>
        <w:t>’ (street play)  based on a story of Dr Rashid Jahan, followed by musical performance by the Western Music Club (AMU), and an adapted play ‘My Last Maharani’ (‘My Last Duchess’) staged by ‘The Raleigh Literary Society’ (Department of English, AMU).</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w:t>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t xml:space="preserve">Professor Emeritus </w:t>
      </w:r>
      <w:proofErr w:type="spellStart"/>
      <w:r w:rsidRPr="0051345C">
        <w:rPr>
          <w:rFonts w:ascii="Open Sans" w:hAnsi="Open Sans"/>
          <w:bCs/>
          <w:color w:val="2A2A2A"/>
          <w:sz w:val="27"/>
          <w:szCs w:val="27"/>
          <w:shd w:val="clear" w:color="auto" w:fill="FFFFFF"/>
        </w:rPr>
        <w:t>Farhatullah</w:t>
      </w:r>
      <w:proofErr w:type="spellEnd"/>
      <w:r w:rsidRPr="0051345C">
        <w:rPr>
          <w:rFonts w:ascii="Open Sans" w:hAnsi="Open Sans"/>
          <w:bCs/>
          <w:color w:val="2A2A2A"/>
          <w:sz w:val="27"/>
          <w:szCs w:val="27"/>
          <w:shd w:val="clear" w:color="auto" w:fill="FFFFFF"/>
        </w:rPr>
        <w:t xml:space="preserve"> Khan and Prof A. R. </w:t>
      </w:r>
      <w:proofErr w:type="spellStart"/>
      <w:r w:rsidRPr="0051345C">
        <w:rPr>
          <w:rFonts w:ascii="Open Sans" w:hAnsi="Open Sans"/>
          <w:bCs/>
          <w:color w:val="2A2A2A"/>
          <w:sz w:val="27"/>
          <w:szCs w:val="27"/>
          <w:shd w:val="clear" w:color="auto" w:fill="FFFFFF"/>
        </w:rPr>
        <w:t>Kidwai</w:t>
      </w:r>
      <w:proofErr w:type="spellEnd"/>
      <w:r w:rsidRPr="0051345C">
        <w:rPr>
          <w:rFonts w:ascii="Open Sans" w:hAnsi="Open Sans"/>
          <w:bCs/>
          <w:color w:val="2A2A2A"/>
          <w:sz w:val="27"/>
          <w:szCs w:val="27"/>
          <w:shd w:val="clear" w:color="auto" w:fill="FFFFFF"/>
        </w:rPr>
        <w:t xml:space="preserve">, Director, Academic Staff College attended the Valedictory Session. Prof </w:t>
      </w:r>
      <w:proofErr w:type="spellStart"/>
      <w:r w:rsidRPr="0051345C">
        <w:rPr>
          <w:rFonts w:ascii="Open Sans" w:hAnsi="Open Sans"/>
          <w:bCs/>
          <w:color w:val="2A2A2A"/>
          <w:sz w:val="27"/>
          <w:szCs w:val="27"/>
          <w:shd w:val="clear" w:color="auto" w:fill="FFFFFF"/>
        </w:rPr>
        <w:t>Subhendu</w:t>
      </w:r>
      <w:proofErr w:type="spellEnd"/>
      <w:r w:rsidRPr="0051345C">
        <w:rPr>
          <w:rFonts w:ascii="Open Sans" w:hAnsi="Open Sans"/>
          <w:bCs/>
          <w:color w:val="2A2A2A"/>
          <w:sz w:val="27"/>
          <w:szCs w:val="27"/>
          <w:shd w:val="clear" w:color="auto" w:fill="FFFFFF"/>
        </w:rPr>
        <w:t xml:space="preserve"> </w:t>
      </w:r>
      <w:proofErr w:type="spellStart"/>
      <w:r w:rsidRPr="0051345C">
        <w:rPr>
          <w:rFonts w:ascii="Open Sans" w:hAnsi="Open Sans"/>
          <w:bCs/>
          <w:color w:val="2A2A2A"/>
          <w:sz w:val="27"/>
          <w:szCs w:val="27"/>
          <w:shd w:val="clear" w:color="auto" w:fill="FFFFFF"/>
        </w:rPr>
        <w:t>Mund</w:t>
      </w:r>
      <w:proofErr w:type="spellEnd"/>
      <w:r w:rsidRPr="0051345C">
        <w:rPr>
          <w:rFonts w:ascii="Open Sans" w:hAnsi="Open Sans"/>
          <w:bCs/>
          <w:color w:val="2A2A2A"/>
          <w:sz w:val="27"/>
          <w:szCs w:val="27"/>
          <w:shd w:val="clear" w:color="auto" w:fill="FFFFFF"/>
        </w:rPr>
        <w:t xml:space="preserve"> and Dr Siddhartha </w:t>
      </w:r>
      <w:proofErr w:type="spellStart"/>
      <w:r w:rsidRPr="0051345C">
        <w:rPr>
          <w:rFonts w:ascii="Open Sans" w:hAnsi="Open Sans"/>
          <w:bCs/>
          <w:color w:val="2A2A2A"/>
          <w:sz w:val="27"/>
          <w:szCs w:val="27"/>
          <w:shd w:val="clear" w:color="auto" w:fill="FFFFFF"/>
        </w:rPr>
        <w:t>Chakraborti</w:t>
      </w:r>
      <w:proofErr w:type="spellEnd"/>
      <w:r w:rsidRPr="0051345C">
        <w:rPr>
          <w:rFonts w:ascii="Open Sans" w:hAnsi="Open Sans"/>
          <w:bCs/>
          <w:color w:val="2A2A2A"/>
          <w:sz w:val="27"/>
          <w:szCs w:val="27"/>
          <w:shd w:val="clear" w:color="auto" w:fill="FFFFFF"/>
        </w:rPr>
        <w:t xml:space="preserve"> proposed the vote of thanks on behalf of </w:t>
      </w:r>
      <w:proofErr w:type="spellStart"/>
      <w:r w:rsidRPr="0051345C">
        <w:rPr>
          <w:rFonts w:ascii="Open Sans" w:hAnsi="Open Sans"/>
          <w:bCs/>
          <w:color w:val="2A2A2A"/>
          <w:sz w:val="27"/>
          <w:szCs w:val="27"/>
          <w:shd w:val="clear" w:color="auto" w:fill="FFFFFF"/>
        </w:rPr>
        <w:t>Iaclals</w:t>
      </w:r>
      <w:proofErr w:type="spellEnd"/>
      <w:r w:rsidRPr="0051345C">
        <w:rPr>
          <w:rFonts w:ascii="Open Sans" w:hAnsi="Open Sans"/>
          <w:bCs/>
          <w:color w:val="2A2A2A"/>
          <w:sz w:val="27"/>
          <w:szCs w:val="27"/>
          <w:shd w:val="clear" w:color="auto" w:fill="FFFFFF"/>
        </w:rPr>
        <w:t xml:space="preserve"> and AMU respectively.</w:t>
      </w:r>
      <w:r w:rsidRPr="0051345C">
        <w:rPr>
          <w:rFonts w:ascii="Open Sans" w:hAnsi="Open Sans"/>
          <w:bCs/>
          <w:color w:val="2A2A2A"/>
          <w:sz w:val="27"/>
          <w:szCs w:val="27"/>
        </w:rPr>
        <w:br/>
      </w:r>
      <w:r w:rsidRPr="0051345C">
        <w:rPr>
          <w:rFonts w:ascii="Open Sans" w:hAnsi="Open Sans"/>
          <w:bCs/>
          <w:color w:val="2A2A2A"/>
          <w:sz w:val="27"/>
          <w:szCs w:val="27"/>
        </w:rPr>
        <w:br/>
      </w:r>
      <w:r w:rsidRPr="0051345C">
        <w:rPr>
          <w:rFonts w:ascii="Open Sans" w:hAnsi="Open Sans"/>
          <w:bCs/>
          <w:color w:val="2A2A2A"/>
          <w:sz w:val="27"/>
          <w:szCs w:val="27"/>
          <w:shd w:val="clear" w:color="auto" w:fill="FFFFFF"/>
        </w:rPr>
        <w:lastRenderedPageBreak/>
        <w:t>Every year there is a general feeling that this year’s conference is the best so far, and the warmth of hospitality was something which indeed touched everyone, thanks to the extremely caring organisers (which includes the ever-smiling students) and, on the top of everything, the delicious food which was served.   </w:t>
      </w:r>
      <w:r>
        <w:rPr>
          <w:rFonts w:ascii="Open Sans" w:hAnsi="Open Sans"/>
          <w:b/>
          <w:bCs/>
          <w:color w:val="2A2A2A"/>
          <w:sz w:val="27"/>
          <w:szCs w:val="27"/>
        </w:rPr>
        <w:br/>
      </w:r>
      <w:r>
        <w:rPr>
          <w:rFonts w:ascii="Open Sans" w:hAnsi="Open Sans"/>
          <w:b/>
          <w:bCs/>
          <w:color w:val="2A2A2A"/>
          <w:sz w:val="27"/>
          <w:szCs w:val="27"/>
        </w:rPr>
        <w:br/>
      </w:r>
      <w:proofErr w:type="spellStart"/>
      <w:r>
        <w:rPr>
          <w:rStyle w:val="Strong"/>
          <w:rFonts w:ascii="Open Sans" w:hAnsi="Open Sans"/>
          <w:color w:val="2A2A2A"/>
          <w:sz w:val="27"/>
          <w:szCs w:val="27"/>
          <w:shd w:val="clear" w:color="auto" w:fill="FFFFFF"/>
        </w:rPr>
        <w:t>Subhendu</w:t>
      </w:r>
      <w:proofErr w:type="spellEnd"/>
      <w:r>
        <w:rPr>
          <w:rStyle w:val="Strong"/>
          <w:rFonts w:ascii="Open Sans" w:hAnsi="Open Sans"/>
          <w:color w:val="2A2A2A"/>
          <w:sz w:val="27"/>
          <w:szCs w:val="27"/>
          <w:shd w:val="clear" w:color="auto" w:fill="FFFFFF"/>
        </w:rPr>
        <w:t xml:space="preserve"> </w:t>
      </w:r>
      <w:proofErr w:type="spellStart"/>
      <w:r>
        <w:rPr>
          <w:rStyle w:val="Strong"/>
          <w:rFonts w:ascii="Open Sans" w:hAnsi="Open Sans"/>
          <w:color w:val="2A2A2A"/>
          <w:sz w:val="27"/>
          <w:szCs w:val="27"/>
          <w:shd w:val="clear" w:color="auto" w:fill="FFFFFF"/>
        </w:rPr>
        <w:t>Mund</w:t>
      </w:r>
      <w:proofErr w:type="spellEnd"/>
      <w:r>
        <w:rPr>
          <w:rFonts w:ascii="Open Sans" w:hAnsi="Open Sans"/>
          <w:b/>
          <w:bCs/>
          <w:color w:val="2A2A2A"/>
          <w:sz w:val="27"/>
          <w:szCs w:val="27"/>
        </w:rPr>
        <w:br/>
      </w:r>
      <w:r>
        <w:rPr>
          <w:rStyle w:val="Strong"/>
          <w:rFonts w:ascii="Open Sans" w:hAnsi="Open Sans"/>
          <w:color w:val="2A2A2A"/>
          <w:sz w:val="27"/>
          <w:szCs w:val="27"/>
          <w:shd w:val="clear" w:color="auto" w:fill="FFFFFF"/>
        </w:rPr>
        <w:t>Vice-Chair</w:t>
      </w:r>
      <w:r>
        <w:rPr>
          <w:rFonts w:ascii="Open Sans" w:hAnsi="Open Sans"/>
          <w:b/>
          <w:bCs/>
          <w:color w:val="2A2A2A"/>
          <w:sz w:val="27"/>
          <w:szCs w:val="27"/>
          <w:shd w:val="clear" w:color="auto" w:fill="FFFFFF"/>
        </w:rPr>
        <w:br/>
      </w:r>
      <w:r>
        <w:rPr>
          <w:rStyle w:val="Strong"/>
          <w:rFonts w:ascii="Open Sans" w:hAnsi="Open Sans"/>
          <w:color w:val="2A2A2A"/>
          <w:sz w:val="27"/>
          <w:szCs w:val="27"/>
          <w:shd w:val="clear" w:color="auto" w:fill="FFFFFF"/>
        </w:rPr>
        <w:t>IACLALS</w:t>
      </w:r>
    </w:p>
    <w:sectPr w:rsidR="0093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5C"/>
    <w:rsid w:val="00036A72"/>
    <w:rsid w:val="0051345C"/>
    <w:rsid w:val="009F1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185F8-7753-40F0-992B-F0C80CF1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345C"/>
    <w:rPr>
      <w:b/>
      <w:bCs/>
    </w:rPr>
  </w:style>
  <w:style w:type="character" w:styleId="Emphasis">
    <w:name w:val="Emphasis"/>
    <w:basedOn w:val="DefaultParagraphFont"/>
    <w:uiPriority w:val="20"/>
    <w:qFormat/>
    <w:rsid w:val="00513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2019-03-18T10:20:00Z</dcterms:created>
  <dcterms:modified xsi:type="dcterms:W3CDTF">2019-03-18T10:22:00Z</dcterms:modified>
</cp:coreProperties>
</file>